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112</w:t>
      </w:r>
      <w:r>
        <w:rPr>
          <w:rFonts w:ascii="Times New Roman" w:eastAsia="Times New Roman" w:hAnsi="Times New Roman" w:cs="Times New Roman"/>
        </w:rPr>
        <w:t>/280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right="423" w:firstLine="709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76"/>
        <w:gridCol w:w="5272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        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Style w:val="cat-Dategrp-11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right="423" w:firstLine="709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6 Ханты-Мансийского судебного района 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4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7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исполняющий обязанности мирового судьи судебного 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3 Ханты-Мансийского судебного района </w:t>
      </w:r>
      <w:r>
        <w:rPr>
          <w:rStyle w:val="cat-Addressgrp-1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3rplc-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8rplc-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3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гражданина РФ, </w:t>
      </w:r>
      <w:r>
        <w:rPr>
          <w:rFonts w:ascii="Times New Roman" w:eastAsia="Times New Roman" w:hAnsi="Times New Roman" w:cs="Times New Roman"/>
        </w:rPr>
        <w:t xml:space="preserve">зарегистрированного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5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СОТ Урожай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уч.</w:t>
      </w:r>
      <w:r>
        <w:rPr>
          <w:rFonts w:ascii="Times New Roman" w:eastAsia="Times New Roman" w:hAnsi="Times New Roman" w:cs="Times New Roman"/>
        </w:rPr>
        <w:t>141, проживающего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6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работающего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водительское удостоверение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9919 489473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Style w:val="cat-Dategrp-12rplc-1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4rplc-12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9rplc-1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проживающ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7rplc-1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</w:rPr>
        <w:t xml:space="preserve">32.2 КоАП РФ, административный штраф в размере </w:t>
      </w:r>
      <w:r>
        <w:rPr>
          <w:rStyle w:val="cat-Sumgrp-21rplc-15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, назначенный постановлением от </w:t>
      </w:r>
      <w:r>
        <w:rPr>
          <w:rStyle w:val="cat-Dategrp-13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1881008622000311352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совершение п</w:t>
      </w:r>
      <w:r>
        <w:rPr>
          <w:rFonts w:ascii="Times New Roman" w:eastAsia="Times New Roman" w:hAnsi="Times New Roman" w:cs="Times New Roman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</w:rPr>
        <w:t>ч.2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12.37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Style w:val="cat-FIOgrp-19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извещен надлежащим образом о времени и месте судебного заседания.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9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Фактические обстоятельства дела и виновность </w:t>
      </w:r>
      <w:r>
        <w:rPr>
          <w:rStyle w:val="cat-FIOgrp-19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Style w:val="cat-Dategrp-14rplc-20"/>
          <w:rFonts w:ascii="Times New Roman" w:eastAsia="Times New Roman" w:hAnsi="Times New Roman" w:cs="Times New Roman"/>
        </w:rPr>
        <w:t>дата</w:t>
      </w:r>
      <w:r>
        <w:rPr>
          <w:rStyle w:val="cat-PhoneNumbergrp-25rplc-21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ХМ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545367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3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1881008622000311352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реестром правонарушений, </w:t>
      </w:r>
      <w:r>
        <w:rPr>
          <w:rFonts w:ascii="Times New Roman" w:eastAsia="Times New Roman" w:hAnsi="Times New Roman" w:cs="Times New Roman"/>
        </w:rPr>
        <w:t>выпиской из ГИС ГМП.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</w:rPr>
        <w:t xml:space="preserve">привлекаемым лицом </w:t>
      </w:r>
      <w:r>
        <w:rPr>
          <w:rFonts w:ascii="Times New Roman" w:eastAsia="Times New Roman" w:hAnsi="Times New Roman" w:cs="Times New Roman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ч.1 ст.</w:t>
      </w:r>
      <w:r>
        <w:rPr>
          <w:rFonts w:ascii="Times New Roman" w:eastAsia="Times New Roman" w:hAnsi="Times New Roman" w:cs="Times New Roman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3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1881008622000311352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15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последним днем для уплаты штрафа является </w:t>
      </w:r>
      <w:r>
        <w:rPr>
          <w:rStyle w:val="cat-Dategrp-16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указанных обстоятельствах бездействие </w:t>
      </w:r>
      <w:r>
        <w:rPr>
          <w:rStyle w:val="cat-FIOgrp-19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</w:rPr>
        <w:t xml:space="preserve">20.25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Обстоятельства</w:t>
      </w:r>
      <w:r>
        <w:rPr>
          <w:rFonts w:ascii="Times New Roman" w:eastAsia="Times New Roman" w:hAnsi="Times New Roman" w:cs="Times New Roman"/>
        </w:rPr>
        <w:t>, смягчающие 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</w:rPr>
        <w:t>и его имущественном положении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</w:rPr>
        <w:t>делах санкции ч.1 ст.</w:t>
      </w:r>
      <w:r>
        <w:rPr>
          <w:rFonts w:ascii="Times New Roman" w:eastAsia="Times New Roman" w:hAnsi="Times New Roman" w:cs="Times New Roman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>23.1, 29.9 – 29.11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привлечь </w:t>
      </w:r>
      <w:r>
        <w:rPr>
          <w:rStyle w:val="cat-FIOgrp-18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</w:rPr>
        <w:t xml:space="preserve">виде административного штрафа в размере </w:t>
      </w:r>
      <w:r>
        <w:rPr>
          <w:rStyle w:val="cat-Sumgrp-22rplc-28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УФК по </w:t>
      </w:r>
      <w:r>
        <w:rPr>
          <w:rStyle w:val="cat-Addressgrp-8rplc-2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(Департамент административного обеспечения </w:t>
      </w:r>
      <w:r>
        <w:rPr>
          <w:rStyle w:val="cat-Addressgrp-1rplc-3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л/с 04872D08080), наименование банка: РКЦ Ханты-Мансийск//УФК по </w:t>
      </w:r>
      <w:r>
        <w:rPr>
          <w:rStyle w:val="cat-Addressgrp-9rplc-3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номер казначейского счета: 03100643000000018700, ЕКС: 40102810245370000007, БИК: </w:t>
      </w:r>
      <w:r>
        <w:rPr>
          <w:rStyle w:val="cat-PhoneNumbergrp-26rplc-3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ИНН: </w:t>
      </w:r>
      <w:r>
        <w:rPr>
          <w:rStyle w:val="cat-PhoneNumbergrp-27rplc-3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КПП: </w:t>
      </w:r>
      <w:r>
        <w:rPr>
          <w:rStyle w:val="cat-PhoneNumbergrp-28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КБК 72011601203019000140, ОКТМО: </w:t>
      </w:r>
      <w:r>
        <w:rPr>
          <w:rStyle w:val="cat-PhoneNumbergrp-29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УИН </w:t>
      </w:r>
      <w:r>
        <w:rPr>
          <w:rFonts w:ascii="Times New Roman" w:eastAsia="Times New Roman" w:hAnsi="Times New Roman" w:cs="Times New Roman"/>
        </w:rPr>
        <w:t>0412365400725001122520163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>
        <w:rPr>
          <w:rFonts w:ascii="Times New Roman" w:eastAsia="Times New Roman" w:hAnsi="Times New Roman" w:cs="Times New Roman"/>
        </w:rPr>
        <w:t>овому судье судебного участка №3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</w:t>
      </w:r>
      <w:r>
        <w:rPr>
          <w:rStyle w:val="cat-Addressgrp-1rplc-3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10rplc-3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каб. 110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Style w:val="cat-Addressgrp-1rplc-3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Style w:val="cat-FIOgrp-20rplc-39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Style w:val="cat-FIOgrp-20rplc-40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5481309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11rplc-1">
    <w:name w:val="cat-Date grp-11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4rplc-3">
    <w:name w:val="cat-Address grp-4 rplc-3"/>
    <w:basedOn w:val="DefaultParagraphFont"/>
  </w:style>
  <w:style w:type="character" w:customStyle="1" w:styleId="cat-FIOgrp-17rplc-4">
    <w:name w:val="cat-FIO grp-17 rplc-4"/>
    <w:basedOn w:val="DefaultParagraphFont"/>
  </w:style>
  <w:style w:type="character" w:customStyle="1" w:styleId="cat-Addressgrp-1rplc-5">
    <w:name w:val="cat-Address grp-1 rplc-5"/>
    <w:basedOn w:val="DefaultParagraphFont"/>
  </w:style>
  <w:style w:type="character" w:customStyle="1" w:styleId="cat-Addressgrp-3rplc-6">
    <w:name w:val="cat-Address grp-3 rplc-6"/>
    <w:basedOn w:val="DefaultParagraphFont"/>
  </w:style>
  <w:style w:type="character" w:customStyle="1" w:styleId="cat-FIOgrp-18rplc-7">
    <w:name w:val="cat-FIO grp-18 rplc-7"/>
    <w:basedOn w:val="DefaultParagraphFont"/>
  </w:style>
  <w:style w:type="character" w:customStyle="1" w:styleId="cat-PassportDatagrp-23rplc-8">
    <w:name w:val="cat-PassportData grp-23 rplc-8"/>
    <w:basedOn w:val="DefaultParagraphFont"/>
  </w:style>
  <w:style w:type="character" w:customStyle="1" w:styleId="cat-Addressgrp-5rplc-9">
    <w:name w:val="cat-Address grp-5 rplc-9"/>
    <w:basedOn w:val="DefaultParagraphFont"/>
  </w:style>
  <w:style w:type="character" w:customStyle="1" w:styleId="cat-Addressgrp-6rplc-10">
    <w:name w:val="cat-Address grp-6 rplc-10"/>
    <w:basedOn w:val="DefaultParagraphFont"/>
  </w:style>
  <w:style w:type="character" w:customStyle="1" w:styleId="cat-Dategrp-12rplc-11">
    <w:name w:val="cat-Date grp-12 rplc-11"/>
    <w:basedOn w:val="DefaultParagraphFont"/>
  </w:style>
  <w:style w:type="character" w:customStyle="1" w:styleId="cat-Timegrp-24rplc-12">
    <w:name w:val="cat-Time grp-24 rplc-12"/>
    <w:basedOn w:val="DefaultParagraphFont"/>
  </w:style>
  <w:style w:type="character" w:customStyle="1" w:styleId="cat-FIOgrp-19rplc-13">
    <w:name w:val="cat-FIO grp-19 rplc-13"/>
    <w:basedOn w:val="DefaultParagraphFont"/>
  </w:style>
  <w:style w:type="character" w:customStyle="1" w:styleId="cat-Addressgrp-7rplc-14">
    <w:name w:val="cat-Address grp-7 rplc-14"/>
    <w:basedOn w:val="DefaultParagraphFont"/>
  </w:style>
  <w:style w:type="character" w:customStyle="1" w:styleId="cat-Sumgrp-21rplc-15">
    <w:name w:val="cat-Sum grp-21 rplc-15"/>
    <w:basedOn w:val="DefaultParagraphFont"/>
  </w:style>
  <w:style w:type="character" w:customStyle="1" w:styleId="cat-Dategrp-13rplc-16">
    <w:name w:val="cat-Date grp-13 rplc-16"/>
    <w:basedOn w:val="DefaultParagraphFont"/>
  </w:style>
  <w:style w:type="character" w:customStyle="1" w:styleId="cat-FIOgrp-19rplc-17">
    <w:name w:val="cat-FIO grp-19 rplc-17"/>
    <w:basedOn w:val="DefaultParagraphFont"/>
  </w:style>
  <w:style w:type="character" w:customStyle="1" w:styleId="cat-FIOgrp-19rplc-18">
    <w:name w:val="cat-FIO grp-19 rplc-18"/>
    <w:basedOn w:val="DefaultParagraphFont"/>
  </w:style>
  <w:style w:type="character" w:customStyle="1" w:styleId="cat-FIOgrp-19rplc-19">
    <w:name w:val="cat-FIO grp-19 rplc-19"/>
    <w:basedOn w:val="DefaultParagraphFont"/>
  </w:style>
  <w:style w:type="character" w:customStyle="1" w:styleId="cat-Dategrp-14rplc-20">
    <w:name w:val="cat-Date grp-14 rplc-20"/>
    <w:basedOn w:val="DefaultParagraphFont"/>
  </w:style>
  <w:style w:type="character" w:customStyle="1" w:styleId="cat-PhoneNumbergrp-25rplc-21">
    <w:name w:val="cat-PhoneNumber grp-25 rplc-21"/>
    <w:basedOn w:val="DefaultParagraphFont"/>
  </w:style>
  <w:style w:type="character" w:customStyle="1" w:styleId="cat-Dategrp-13rplc-22">
    <w:name w:val="cat-Date grp-13 rplc-22"/>
    <w:basedOn w:val="DefaultParagraphFont"/>
  </w:style>
  <w:style w:type="character" w:customStyle="1" w:styleId="cat-Dategrp-13rplc-23">
    <w:name w:val="cat-Date grp-13 rplc-23"/>
    <w:basedOn w:val="DefaultParagraphFont"/>
  </w:style>
  <w:style w:type="character" w:customStyle="1" w:styleId="cat-Dategrp-15rplc-24">
    <w:name w:val="cat-Date grp-15 rplc-24"/>
    <w:basedOn w:val="DefaultParagraphFont"/>
  </w:style>
  <w:style w:type="character" w:customStyle="1" w:styleId="cat-Dategrp-16rplc-25">
    <w:name w:val="cat-Date grp-16 rplc-25"/>
    <w:basedOn w:val="DefaultParagraphFont"/>
  </w:style>
  <w:style w:type="character" w:customStyle="1" w:styleId="cat-FIOgrp-19rplc-26">
    <w:name w:val="cat-FIO grp-19 rplc-26"/>
    <w:basedOn w:val="DefaultParagraphFont"/>
  </w:style>
  <w:style w:type="character" w:customStyle="1" w:styleId="cat-FIOgrp-18rplc-27">
    <w:name w:val="cat-FIO grp-18 rplc-27"/>
    <w:basedOn w:val="DefaultParagraphFont"/>
  </w:style>
  <w:style w:type="character" w:customStyle="1" w:styleId="cat-Sumgrp-22rplc-28">
    <w:name w:val="cat-Sum grp-22 rplc-28"/>
    <w:basedOn w:val="DefaultParagraphFont"/>
  </w:style>
  <w:style w:type="character" w:customStyle="1" w:styleId="cat-Addressgrp-8rplc-29">
    <w:name w:val="cat-Address grp-8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Addressgrp-9rplc-31">
    <w:name w:val="cat-Address grp-9 rplc-31"/>
    <w:basedOn w:val="DefaultParagraphFont"/>
  </w:style>
  <w:style w:type="character" w:customStyle="1" w:styleId="cat-PhoneNumbergrp-26rplc-32">
    <w:name w:val="cat-PhoneNumber grp-26 rplc-32"/>
    <w:basedOn w:val="DefaultParagraphFont"/>
  </w:style>
  <w:style w:type="character" w:customStyle="1" w:styleId="cat-PhoneNumbergrp-27rplc-33">
    <w:name w:val="cat-PhoneNumber grp-27 rplc-33"/>
    <w:basedOn w:val="DefaultParagraphFont"/>
  </w:style>
  <w:style w:type="character" w:customStyle="1" w:styleId="cat-PhoneNumbergrp-28rplc-34">
    <w:name w:val="cat-PhoneNumber grp-28 rplc-34"/>
    <w:basedOn w:val="DefaultParagraphFont"/>
  </w:style>
  <w:style w:type="character" w:customStyle="1" w:styleId="cat-PhoneNumbergrp-29rplc-35">
    <w:name w:val="cat-PhoneNumber grp-29 rplc-35"/>
    <w:basedOn w:val="DefaultParagraphFont"/>
  </w:style>
  <w:style w:type="character" w:customStyle="1" w:styleId="cat-Addressgrp-1rplc-36">
    <w:name w:val="cat-Address grp-1 rplc-36"/>
    <w:basedOn w:val="DefaultParagraphFont"/>
  </w:style>
  <w:style w:type="character" w:customStyle="1" w:styleId="cat-Addressgrp-10rplc-37">
    <w:name w:val="cat-Address grp-10 rplc-37"/>
    <w:basedOn w:val="DefaultParagraphFont"/>
  </w:style>
  <w:style w:type="character" w:customStyle="1" w:styleId="cat-Addressgrp-1rplc-38">
    <w:name w:val="cat-Address grp-1 rplc-38"/>
    <w:basedOn w:val="DefaultParagraphFont"/>
  </w:style>
  <w:style w:type="character" w:customStyle="1" w:styleId="cat-FIOgrp-20rplc-39">
    <w:name w:val="cat-FIO grp-20 rplc-39"/>
    <w:basedOn w:val="DefaultParagraphFont"/>
  </w:style>
  <w:style w:type="character" w:customStyle="1" w:styleId="cat-FIOgrp-20rplc-40">
    <w:name w:val="cat-FIO grp-20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3833E-E4DF-4E27-9055-C077A46D9F4D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